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EEF" w14:textId="6D7508F2" w:rsidR="00720D94" w:rsidRDefault="00370A96" w:rsidP="00720D94">
      <w:pPr>
        <w:rPr>
          <w:b/>
          <w:sz w:val="24"/>
        </w:rPr>
      </w:pPr>
      <w:r w:rsidRPr="00C605CF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3445C12" wp14:editId="6E624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9470" cy="1017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FE13" w14:textId="014510D5" w:rsidR="00370A96" w:rsidRDefault="00720D94" w:rsidP="00720D94">
      <w:pPr>
        <w:jc w:val="center"/>
        <w:rPr>
          <w:b/>
          <w:sz w:val="32"/>
        </w:rPr>
      </w:pPr>
      <w:r>
        <w:rPr>
          <w:b/>
          <w:sz w:val="24"/>
        </w:rPr>
        <w:br w:type="textWrapping" w:clear="all"/>
      </w:r>
      <w:r w:rsidR="00C8584F">
        <w:rPr>
          <w:b/>
          <w:sz w:val="32"/>
        </w:rPr>
        <w:t>History</w:t>
      </w:r>
      <w:r w:rsidR="00370A96" w:rsidRPr="00C605CF">
        <w:rPr>
          <w:b/>
          <w:sz w:val="32"/>
        </w:rPr>
        <w:t xml:space="preserve"> Long-term Curriculum Planning</w:t>
      </w:r>
    </w:p>
    <w:p w14:paraId="51A37DC4" w14:textId="55A5B5BE" w:rsidR="00720D94" w:rsidRPr="00720D94" w:rsidRDefault="00720D94" w:rsidP="00720D94">
      <w:pPr>
        <w:rPr>
          <w:b/>
          <w:sz w:val="20"/>
        </w:rPr>
      </w:pPr>
      <w:r>
        <w:rPr>
          <w:b/>
          <w:sz w:val="20"/>
        </w:rPr>
        <w:t>Key to m</w:t>
      </w:r>
      <w:r w:rsidRPr="00720D94">
        <w:rPr>
          <w:b/>
          <w:sz w:val="20"/>
        </w:rPr>
        <w:t xml:space="preserve">ain </w:t>
      </w:r>
      <w:r>
        <w:rPr>
          <w:b/>
          <w:sz w:val="20"/>
        </w:rPr>
        <w:t>National Curriculum focus for each unit: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20D94" w14:paraId="6940526D" w14:textId="77777777" w:rsidTr="00720D94">
        <w:trPr>
          <w:jc w:val="center"/>
        </w:trPr>
        <w:tc>
          <w:tcPr>
            <w:tcW w:w="3847" w:type="dxa"/>
            <w:shd w:val="clear" w:color="auto" w:fill="DEEAF6" w:themeFill="accent1" w:themeFillTint="33"/>
          </w:tcPr>
          <w:p w14:paraId="24A83EAD" w14:textId="3112DD60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Changes within living memory</w:t>
            </w:r>
          </w:p>
        </w:tc>
        <w:tc>
          <w:tcPr>
            <w:tcW w:w="3847" w:type="dxa"/>
            <w:shd w:val="clear" w:color="auto" w:fill="E2EFD9" w:themeFill="accent6" w:themeFillTint="33"/>
          </w:tcPr>
          <w:p w14:paraId="65792BF1" w14:textId="77777777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Significant events beyond living memory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7497A61F" w14:textId="77777777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Lives of significant individuals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14:paraId="78CCF0D7" w14:textId="77777777" w:rsidR="00720D94" w:rsidRPr="00720D94" w:rsidRDefault="00720D94" w:rsidP="00720D94">
            <w:pPr>
              <w:jc w:val="center"/>
              <w:rPr>
                <w:sz w:val="18"/>
              </w:rPr>
            </w:pPr>
            <w:r w:rsidRPr="00720D94">
              <w:rPr>
                <w:sz w:val="18"/>
              </w:rPr>
              <w:t>Significant local historical events, people and places</w:t>
            </w:r>
          </w:p>
        </w:tc>
      </w:tr>
    </w:tbl>
    <w:p w14:paraId="4C1D8C9D" w14:textId="77777777" w:rsidR="00720D94" w:rsidRPr="00720D94" w:rsidRDefault="00720D94" w:rsidP="00720D94">
      <w:pPr>
        <w:jc w:val="center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56"/>
        <w:gridCol w:w="1935"/>
        <w:gridCol w:w="1935"/>
        <w:gridCol w:w="1937"/>
        <w:gridCol w:w="1953"/>
        <w:gridCol w:w="1932"/>
        <w:gridCol w:w="1953"/>
      </w:tblGrid>
      <w:tr w:rsidR="00C30E71" w:rsidRPr="00A64CA2" w14:paraId="68234DBF" w14:textId="77777777" w:rsidTr="002010EB">
        <w:tc>
          <w:tcPr>
            <w:tcW w:w="1887" w:type="dxa"/>
          </w:tcPr>
          <w:p w14:paraId="01BA1CA5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001A6A92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35" w:type="dxa"/>
          </w:tcPr>
          <w:p w14:paraId="5BE9A302" w14:textId="52BB8CEE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1</w:t>
            </w:r>
          </w:p>
        </w:tc>
        <w:tc>
          <w:tcPr>
            <w:tcW w:w="1935" w:type="dxa"/>
          </w:tcPr>
          <w:p w14:paraId="2D1F5EFE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2</w:t>
            </w:r>
          </w:p>
        </w:tc>
        <w:tc>
          <w:tcPr>
            <w:tcW w:w="1937" w:type="dxa"/>
          </w:tcPr>
          <w:p w14:paraId="278C09E5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1</w:t>
            </w:r>
          </w:p>
        </w:tc>
        <w:tc>
          <w:tcPr>
            <w:tcW w:w="1953" w:type="dxa"/>
          </w:tcPr>
          <w:p w14:paraId="426464F1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2</w:t>
            </w:r>
          </w:p>
        </w:tc>
        <w:tc>
          <w:tcPr>
            <w:tcW w:w="1932" w:type="dxa"/>
          </w:tcPr>
          <w:p w14:paraId="208147B8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1</w:t>
            </w:r>
          </w:p>
        </w:tc>
        <w:tc>
          <w:tcPr>
            <w:tcW w:w="1953" w:type="dxa"/>
          </w:tcPr>
          <w:p w14:paraId="1AA93357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2</w:t>
            </w:r>
          </w:p>
        </w:tc>
      </w:tr>
      <w:tr w:rsidR="002010EB" w:rsidRPr="00A64CA2" w14:paraId="257E7B79" w14:textId="77777777" w:rsidTr="00720D94">
        <w:tc>
          <w:tcPr>
            <w:tcW w:w="1887" w:type="dxa"/>
            <w:vMerge w:val="restart"/>
          </w:tcPr>
          <w:p w14:paraId="15E1CE2D" w14:textId="77777777" w:rsidR="002010EB" w:rsidRPr="00720D94" w:rsidRDefault="002010EB" w:rsidP="00A539D3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Year R</w:t>
            </w:r>
          </w:p>
          <w:p w14:paraId="5356312E" w14:textId="6EBCC094" w:rsidR="002010EB" w:rsidRPr="00720D94" w:rsidRDefault="002010EB" w:rsidP="002010EB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sz w:val="20"/>
                <w:szCs w:val="20"/>
              </w:rPr>
              <w:t>(taught through texts, key experiences, guided activities and interactions as children access the continuous and enhanced provision)</w:t>
            </w:r>
          </w:p>
        </w:tc>
        <w:tc>
          <w:tcPr>
            <w:tcW w:w="1856" w:type="dxa"/>
          </w:tcPr>
          <w:p w14:paraId="2EC78D1D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72279AAD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015C134C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3FDF9468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4D86262B" w14:textId="77777777" w:rsidR="002010EB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41C4AD5A" w14:textId="7F4D24B5" w:rsidR="002010EB" w:rsidRPr="00370A96" w:rsidRDefault="002010EB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  <w:shd w:val="clear" w:color="auto" w:fill="DEEAF6" w:themeFill="accent1" w:themeFillTint="33"/>
          </w:tcPr>
          <w:p w14:paraId="45AB374B" w14:textId="76A51B30" w:rsidR="002010EB" w:rsidRPr="00720D94" w:rsidRDefault="002010EB" w:rsidP="00A17B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 xml:space="preserve">All about me </w:t>
            </w:r>
            <w:r w:rsidR="00720D94">
              <w:rPr>
                <w:rFonts w:cstheme="minorHAnsi"/>
                <w:b/>
                <w:sz w:val="20"/>
                <w:szCs w:val="20"/>
              </w:rPr>
              <w:t>(</w:t>
            </w:r>
            <w:r w:rsidRPr="00720D94">
              <w:rPr>
                <w:rFonts w:cstheme="minorHAnsi"/>
                <w:b/>
                <w:sz w:val="20"/>
                <w:szCs w:val="20"/>
              </w:rPr>
              <w:t>boxes</w:t>
            </w:r>
            <w:r w:rsidR="00720D94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9F4CA2C" w14:textId="77777777" w:rsidR="002010EB" w:rsidRPr="00720D94" w:rsidRDefault="002010EB" w:rsidP="00A17B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What can I tell my friends about past events in my life?</w:t>
            </w:r>
          </w:p>
          <w:p w14:paraId="78ACA567" w14:textId="77777777" w:rsidR="002010EB" w:rsidRPr="00720D94" w:rsidRDefault="002010EB" w:rsidP="00A17B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52794474" w14:textId="3711012A" w:rsidR="002010EB" w:rsidRPr="00720D94" w:rsidRDefault="002010EB" w:rsidP="0037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22171F5" w14:textId="35492766" w:rsidR="002010EB" w:rsidRPr="00720D94" w:rsidRDefault="002010EB" w:rsidP="00A17B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81D6293" w14:textId="27AA0950" w:rsidR="002010EB" w:rsidRPr="00720D94" w:rsidRDefault="002010EB" w:rsidP="00624E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0CD95FE0" w14:textId="2BF75759" w:rsidR="002010EB" w:rsidRPr="00720D94" w:rsidRDefault="00374DAB" w:rsidP="009C4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 xml:space="preserve">Remembering </w:t>
            </w:r>
            <w:r w:rsidRPr="00720D94">
              <w:rPr>
                <w:rFonts w:cstheme="minorHAnsi"/>
                <w:b/>
                <w:sz w:val="20"/>
                <w:szCs w:val="20"/>
              </w:rPr>
              <w:br/>
              <w:t>(link with R.E.</w:t>
            </w:r>
            <w:r w:rsidR="00C8584F" w:rsidRPr="00720D94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A5B7F70" w14:textId="0986C40B" w:rsidR="00374DAB" w:rsidRPr="00720D94" w:rsidRDefault="00374DAB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 xml:space="preserve">What </w:t>
            </w:r>
            <w:r w:rsidR="00C8584F" w:rsidRPr="00720D94">
              <w:rPr>
                <w:rFonts w:cstheme="minorHAnsi"/>
                <w:i/>
                <w:sz w:val="20"/>
                <w:szCs w:val="20"/>
              </w:rPr>
              <w:t>special events do I remember</w:t>
            </w:r>
            <w:r w:rsidRPr="00720D94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3C8BCDC9" w14:textId="77777777" w:rsidR="002010EB" w:rsidRPr="00720D94" w:rsidRDefault="00374DAB" w:rsidP="00A17B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Growing</w:t>
            </w:r>
          </w:p>
          <w:p w14:paraId="2334DAF5" w14:textId="0491077E" w:rsidR="00374DAB" w:rsidRPr="00720D94" w:rsidRDefault="00374DAB" w:rsidP="00A17B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How have I changed since I was a baby?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368815CB" w14:textId="43FCA25A" w:rsidR="002010EB" w:rsidRPr="00720D94" w:rsidRDefault="002010EB" w:rsidP="009C4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Explorers</w:t>
            </w:r>
          </w:p>
          <w:p w14:paraId="4DED2DB0" w14:textId="7F64CA16" w:rsidR="002010EB" w:rsidRPr="00720D94" w:rsidRDefault="002010EB" w:rsidP="009C45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Who were the greatest explorers?</w:t>
            </w:r>
          </w:p>
          <w:p w14:paraId="5625C02F" w14:textId="77777777" w:rsidR="002010EB" w:rsidRPr="00720D94" w:rsidRDefault="002010EB" w:rsidP="009C453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F70CA2" w14:textId="77777777" w:rsidR="002010EB" w:rsidRPr="00720D94" w:rsidRDefault="002010EB" w:rsidP="009C45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Nursery Rhymes</w:t>
            </w:r>
          </w:p>
          <w:p w14:paraId="3DC0B8CE" w14:textId="73C0CD05" w:rsidR="002010EB" w:rsidRPr="00720D94" w:rsidRDefault="002010EB" w:rsidP="009C45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0D94">
              <w:rPr>
                <w:rFonts w:cstheme="minorHAnsi"/>
                <w:i/>
                <w:sz w:val="20"/>
                <w:szCs w:val="20"/>
              </w:rPr>
              <w:t>What can we find out about the past from nursery rhymes?</w:t>
            </w:r>
          </w:p>
        </w:tc>
      </w:tr>
      <w:tr w:rsidR="002010EB" w:rsidRPr="00A64CA2" w14:paraId="13690A95" w14:textId="77777777" w:rsidTr="00CB1AAF">
        <w:trPr>
          <w:trHeight w:val="642"/>
        </w:trPr>
        <w:tc>
          <w:tcPr>
            <w:tcW w:w="1887" w:type="dxa"/>
            <w:vMerge/>
          </w:tcPr>
          <w:p w14:paraId="1694793B" w14:textId="77777777" w:rsidR="002010EB" w:rsidRPr="00720D94" w:rsidRDefault="002010EB" w:rsidP="00A539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48F65955" w14:textId="1FFF751C" w:rsidR="002010EB" w:rsidRPr="00370A96" w:rsidRDefault="002010EB" w:rsidP="00720D94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Historical concepts</w:t>
            </w:r>
          </w:p>
        </w:tc>
        <w:tc>
          <w:tcPr>
            <w:tcW w:w="11645" w:type="dxa"/>
            <w:gridSpan w:val="6"/>
          </w:tcPr>
          <w:p w14:paraId="43888078" w14:textId="77777777" w:rsidR="002010EB" w:rsidRPr="00720D94" w:rsidRDefault="002010EB" w:rsidP="002010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Continuity and change</w:t>
            </w:r>
          </w:p>
          <w:p w14:paraId="3BE9CCF8" w14:textId="30909B4B" w:rsidR="002010EB" w:rsidRPr="00720D94" w:rsidRDefault="002010EB" w:rsidP="002010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Similarity and difference</w:t>
            </w:r>
          </w:p>
        </w:tc>
      </w:tr>
      <w:tr w:rsidR="002010EB" w:rsidRPr="00A64CA2" w14:paraId="7BE8C116" w14:textId="77777777" w:rsidTr="00EE6595">
        <w:trPr>
          <w:trHeight w:val="642"/>
        </w:trPr>
        <w:tc>
          <w:tcPr>
            <w:tcW w:w="1887" w:type="dxa"/>
            <w:vMerge/>
          </w:tcPr>
          <w:p w14:paraId="23A60F98" w14:textId="77777777" w:rsidR="002010EB" w:rsidRPr="00720D94" w:rsidRDefault="002010EB" w:rsidP="00A539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34B10E84" w14:textId="39F073B4" w:rsidR="002010EB" w:rsidRDefault="002010EB" w:rsidP="006211CC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Golden threads</w:t>
            </w:r>
          </w:p>
        </w:tc>
        <w:tc>
          <w:tcPr>
            <w:tcW w:w="11645" w:type="dxa"/>
            <w:gridSpan w:val="6"/>
          </w:tcPr>
          <w:p w14:paraId="26F4AE8C" w14:textId="77777777" w:rsidR="002010EB" w:rsidRPr="00720D94" w:rsidRDefault="002010EB" w:rsidP="009C45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Community and culture</w:t>
            </w:r>
          </w:p>
          <w:p w14:paraId="7D388239" w14:textId="13D8FBCA" w:rsidR="002010EB" w:rsidRPr="00720D94" w:rsidRDefault="002010EB" w:rsidP="002010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 xml:space="preserve">Voyage and discovery </w:t>
            </w:r>
          </w:p>
        </w:tc>
      </w:tr>
      <w:tr w:rsidR="00C8584F" w:rsidRPr="00A64CA2" w14:paraId="1ACB4E68" w14:textId="77777777" w:rsidTr="00DD2448">
        <w:tc>
          <w:tcPr>
            <w:tcW w:w="1887" w:type="dxa"/>
            <w:vMerge w:val="restart"/>
          </w:tcPr>
          <w:p w14:paraId="2D6A7A9F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56" w:type="dxa"/>
          </w:tcPr>
          <w:p w14:paraId="1B393045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7BFD90F1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52BB8247" w14:textId="5A064090" w:rsidR="00C8584F" w:rsidRPr="00370A96" w:rsidRDefault="00C8584F" w:rsidP="00720D94">
            <w:pPr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</w:tcPr>
          <w:p w14:paraId="2ED1622B" w14:textId="72B717AB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DEEAF6" w:themeFill="accent1" w:themeFillTint="33"/>
          </w:tcPr>
          <w:p w14:paraId="70BD007B" w14:textId="77777777" w:rsidR="00C8584F" w:rsidRPr="00720D94" w:rsidRDefault="00720D94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t>Toys – past and present</w:t>
            </w:r>
          </w:p>
          <w:p w14:paraId="07AC895A" w14:textId="4C6C2CD5" w:rsidR="00720D94" w:rsidRPr="00720D94" w:rsidRDefault="00720D94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How have toys changed over time?</w:t>
            </w:r>
          </w:p>
          <w:p w14:paraId="42CF1F61" w14:textId="6E8BE3BC" w:rsidR="00720D94" w:rsidRPr="00720D94" w:rsidRDefault="00720D94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013D6137" w14:textId="71F44144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2CC" w:themeFill="accent4" w:themeFillTint="33"/>
          </w:tcPr>
          <w:p w14:paraId="7A5D01C6" w14:textId="1C3C9EAB" w:rsidR="00720D94" w:rsidRPr="00DD2448" w:rsidRDefault="00720D94" w:rsidP="00720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 xml:space="preserve">Pioneers of Flight – </w:t>
            </w:r>
            <w:r w:rsidRPr="00DD2448">
              <w:rPr>
                <w:rFonts w:cstheme="minorHAnsi"/>
                <w:b/>
                <w:sz w:val="20"/>
                <w:szCs w:val="20"/>
                <w:shd w:val="clear" w:color="auto" w:fill="FBE4D5" w:themeFill="accent2" w:themeFillTint="33"/>
              </w:rPr>
              <w:t>Samuel Cody</w:t>
            </w:r>
            <w:r w:rsidRPr="00DD2448">
              <w:rPr>
                <w:rFonts w:cstheme="minorHAnsi"/>
                <w:b/>
                <w:sz w:val="20"/>
                <w:szCs w:val="20"/>
              </w:rPr>
              <w:t xml:space="preserve"> and Amelia Earhart</w:t>
            </w:r>
          </w:p>
          <w:p w14:paraId="5C9FB7A6" w14:textId="3E6B9AAA" w:rsidR="00720D94" w:rsidRPr="00720D94" w:rsidRDefault="00DD2448" w:rsidP="00720D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Why do we remember</w:t>
            </w:r>
            <w:r w:rsidR="00720D9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20D94" w:rsidRPr="00DD2448">
              <w:rPr>
                <w:rFonts w:cstheme="minorHAnsi"/>
                <w:i/>
                <w:sz w:val="20"/>
                <w:szCs w:val="20"/>
                <w:shd w:val="clear" w:color="auto" w:fill="FBE4D5" w:themeFill="accent2" w:themeFillTint="33"/>
              </w:rPr>
              <w:t>Samuel Cody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Amelia Earhart?</w:t>
            </w:r>
          </w:p>
          <w:p w14:paraId="332C1443" w14:textId="65369773" w:rsidR="00720D94" w:rsidRPr="00720D94" w:rsidRDefault="00720D94" w:rsidP="00720D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2EFD9" w:themeFill="accent6" w:themeFillTint="33"/>
          </w:tcPr>
          <w:p w14:paraId="43EC7F9F" w14:textId="77777777" w:rsidR="00C8584F" w:rsidRPr="00DD2448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>Titanic</w:t>
            </w:r>
          </w:p>
          <w:p w14:paraId="78595F75" w14:textId="5AE37A2B" w:rsidR="00DD2448" w:rsidRPr="00DD2448" w:rsidRDefault="00DD2448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How can we find out what happened to the Titanic?</w:t>
            </w:r>
          </w:p>
        </w:tc>
        <w:tc>
          <w:tcPr>
            <w:tcW w:w="1953" w:type="dxa"/>
          </w:tcPr>
          <w:p w14:paraId="59367FA2" w14:textId="121B8AB4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584F" w:rsidRPr="00A64CA2" w14:paraId="66916D6C" w14:textId="77777777" w:rsidTr="009D3EBC">
        <w:tc>
          <w:tcPr>
            <w:tcW w:w="1887" w:type="dxa"/>
            <w:vMerge/>
          </w:tcPr>
          <w:p w14:paraId="5A4C0ABC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21953C67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Historical concepts</w:t>
            </w:r>
          </w:p>
          <w:p w14:paraId="3244A537" w14:textId="196F081C" w:rsidR="00C8584F" w:rsidRPr="00370A96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1645" w:type="dxa"/>
            <w:gridSpan w:val="6"/>
          </w:tcPr>
          <w:p w14:paraId="4CB7DCBE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Continuity and change</w:t>
            </w:r>
          </w:p>
          <w:p w14:paraId="30E95BD6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Similarity and difference</w:t>
            </w:r>
          </w:p>
          <w:p w14:paraId="10530A58" w14:textId="77777777" w:rsidR="00C8584F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Cause and consequence</w:t>
            </w:r>
          </w:p>
          <w:p w14:paraId="5B299DA3" w14:textId="55518E8B" w:rsidR="00DD2448" w:rsidRPr="00720D94" w:rsidRDefault="00DD2448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and evidence</w:t>
            </w:r>
          </w:p>
        </w:tc>
      </w:tr>
      <w:tr w:rsidR="00C8584F" w:rsidRPr="00A64CA2" w14:paraId="69E69CEE" w14:textId="77777777" w:rsidTr="00D666B6">
        <w:tc>
          <w:tcPr>
            <w:tcW w:w="1887" w:type="dxa"/>
          </w:tcPr>
          <w:p w14:paraId="71CEE12A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14:paraId="28A104DE" w14:textId="753AF0EA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Golden threads</w:t>
            </w:r>
          </w:p>
        </w:tc>
        <w:tc>
          <w:tcPr>
            <w:tcW w:w="11645" w:type="dxa"/>
            <w:gridSpan w:val="6"/>
          </w:tcPr>
          <w:p w14:paraId="1C3CF744" w14:textId="1CC074CA" w:rsidR="00DD2448" w:rsidRPr="00720D94" w:rsidRDefault="00C8584F" w:rsidP="00DD2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Community and culture, Voyage and discovery, Army - conflict and peace</w:t>
            </w:r>
          </w:p>
        </w:tc>
      </w:tr>
      <w:tr w:rsidR="00C8584F" w:rsidRPr="00A64CA2" w14:paraId="179FED80" w14:textId="77777777" w:rsidTr="002A4D57">
        <w:tc>
          <w:tcPr>
            <w:tcW w:w="1887" w:type="dxa"/>
            <w:vMerge w:val="restart"/>
          </w:tcPr>
          <w:p w14:paraId="048BBC7C" w14:textId="77777777" w:rsidR="00C8584F" w:rsidRPr="00720D94" w:rsidRDefault="00C8584F" w:rsidP="00C8584F">
            <w:pPr>
              <w:rPr>
                <w:rFonts w:cstheme="minorHAnsi"/>
                <w:b/>
                <w:sz w:val="20"/>
                <w:szCs w:val="20"/>
              </w:rPr>
            </w:pPr>
            <w:r w:rsidRPr="00720D94">
              <w:rPr>
                <w:rFonts w:cstheme="minorHAnsi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1856" w:type="dxa"/>
          </w:tcPr>
          <w:p w14:paraId="0E5FFB30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13341EA2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1F3F3C2B" w14:textId="356AB749" w:rsidR="00C8584F" w:rsidRDefault="00C8584F" w:rsidP="00720D94">
            <w:pPr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539F1A4E" w14:textId="59AE012B" w:rsidR="00C8584F" w:rsidRPr="00370A96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</w:tcPr>
          <w:p w14:paraId="178BA30E" w14:textId="1B17212E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BE4D5" w:themeFill="accent2" w:themeFillTint="33"/>
          </w:tcPr>
          <w:p w14:paraId="4A420EE2" w14:textId="77777777" w:rsidR="00C8584F" w:rsidRPr="00DD2448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>Remembrance Day</w:t>
            </w:r>
          </w:p>
          <w:p w14:paraId="55AFDB5C" w14:textId="3607E1B5" w:rsidR="00DD2448" w:rsidRPr="00DD2448" w:rsidRDefault="00DD2448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2448">
              <w:rPr>
                <w:rFonts w:cstheme="minorHAnsi"/>
                <w:i/>
                <w:sz w:val="20"/>
                <w:szCs w:val="20"/>
              </w:rPr>
              <w:t>Why is there a memorial in Manor Park?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00417006" w14:textId="77777777" w:rsidR="00C8584F" w:rsidRPr="00DD2448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 xml:space="preserve">Nursing Heroes – </w:t>
            </w:r>
            <w:r w:rsidRPr="00DD2448">
              <w:rPr>
                <w:rFonts w:cstheme="minorHAnsi"/>
                <w:b/>
                <w:sz w:val="20"/>
                <w:szCs w:val="20"/>
                <w:shd w:val="clear" w:color="auto" w:fill="FBE4D5" w:themeFill="accent2" w:themeFillTint="33"/>
              </w:rPr>
              <w:t>Florence Nightingale</w:t>
            </w:r>
            <w:r w:rsidRPr="00DD2448">
              <w:rPr>
                <w:rFonts w:cstheme="minorHAnsi"/>
                <w:b/>
                <w:sz w:val="20"/>
                <w:szCs w:val="20"/>
              </w:rPr>
              <w:t xml:space="preserve"> and Mary Seacole</w:t>
            </w:r>
          </w:p>
          <w:p w14:paraId="690E4221" w14:textId="62122844" w:rsidR="00DD2448" w:rsidRPr="00DD2448" w:rsidRDefault="00DD2448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D2448">
              <w:rPr>
                <w:rFonts w:cstheme="minorHAnsi"/>
                <w:i/>
                <w:sz w:val="20"/>
                <w:szCs w:val="20"/>
              </w:rPr>
              <w:t xml:space="preserve">How did </w:t>
            </w:r>
            <w:r w:rsidRPr="00DD2448">
              <w:rPr>
                <w:rFonts w:cstheme="minorHAnsi"/>
                <w:i/>
                <w:sz w:val="20"/>
                <w:szCs w:val="20"/>
                <w:shd w:val="clear" w:color="auto" w:fill="FBE4D5" w:themeFill="accent2" w:themeFillTint="33"/>
              </w:rPr>
              <w:t>Florence Nightingale</w:t>
            </w:r>
            <w:r w:rsidRPr="00DD2448">
              <w:rPr>
                <w:rFonts w:cstheme="minorHAnsi"/>
                <w:i/>
                <w:sz w:val="20"/>
                <w:szCs w:val="20"/>
              </w:rPr>
              <w:t xml:space="preserve"> and Mary Seacole change hospitals?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73BD4107" w14:textId="77777777" w:rsidR="00C8584F" w:rsidRDefault="00DD2448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2448">
              <w:rPr>
                <w:rFonts w:cstheme="minorHAnsi"/>
                <w:b/>
                <w:sz w:val="20"/>
                <w:szCs w:val="20"/>
              </w:rPr>
              <w:t>Great Fire of London</w:t>
            </w:r>
          </w:p>
          <w:p w14:paraId="5A17F4FE" w14:textId="45A07F2F" w:rsidR="00DD2448" w:rsidRPr="00DD2448" w:rsidRDefault="002A4D57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How did the Great Fire change London?</w:t>
            </w:r>
          </w:p>
        </w:tc>
        <w:tc>
          <w:tcPr>
            <w:tcW w:w="1932" w:type="dxa"/>
          </w:tcPr>
          <w:p w14:paraId="028C883B" w14:textId="44B0BC42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D9E2F3" w:themeFill="accent5" w:themeFillTint="33"/>
          </w:tcPr>
          <w:p w14:paraId="6A452C05" w14:textId="7AB6A0F7" w:rsidR="00C8584F" w:rsidRDefault="002A4D57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4D57">
              <w:rPr>
                <w:rFonts w:cstheme="minorHAnsi"/>
                <w:b/>
                <w:sz w:val="20"/>
                <w:szCs w:val="20"/>
              </w:rPr>
              <w:t>Rosa Parks</w:t>
            </w:r>
          </w:p>
          <w:p w14:paraId="4B4A2C2D" w14:textId="6FE97A2A" w:rsidR="002A4D57" w:rsidRPr="002A4D57" w:rsidRDefault="002A4D57" w:rsidP="00C8584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What difference did Rosa Parks make?</w:t>
            </w:r>
          </w:p>
          <w:p w14:paraId="5B383D99" w14:textId="4ADF0EBC" w:rsidR="002A4D57" w:rsidRPr="002A4D57" w:rsidRDefault="002A4D57" w:rsidP="00C85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584F" w:rsidRPr="00A64CA2" w14:paraId="2F88F3CF" w14:textId="77777777" w:rsidTr="00C3207B">
        <w:tc>
          <w:tcPr>
            <w:tcW w:w="1887" w:type="dxa"/>
            <w:vMerge/>
          </w:tcPr>
          <w:p w14:paraId="63166B11" w14:textId="77777777" w:rsidR="00C8584F" w:rsidRPr="00370A96" w:rsidRDefault="00C8584F" w:rsidP="00C8584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57F40481" w14:textId="77777777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Historical concepts</w:t>
            </w:r>
          </w:p>
          <w:p w14:paraId="6E164E01" w14:textId="5DA8227C" w:rsidR="00C8584F" w:rsidRPr="00370A96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1645" w:type="dxa"/>
            <w:gridSpan w:val="6"/>
          </w:tcPr>
          <w:p w14:paraId="2CA17DD4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Continuity and change</w:t>
            </w:r>
          </w:p>
          <w:p w14:paraId="4A64EE61" w14:textId="77777777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Similarity and difference</w:t>
            </w:r>
          </w:p>
          <w:p w14:paraId="19EEB597" w14:textId="77777777" w:rsidR="00C8584F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Cause and consequence</w:t>
            </w:r>
          </w:p>
          <w:p w14:paraId="2AAFA63B" w14:textId="7C5B298B" w:rsidR="00DD2448" w:rsidRPr="00720D94" w:rsidRDefault="00DD2448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and evidence</w:t>
            </w:r>
          </w:p>
        </w:tc>
      </w:tr>
      <w:tr w:rsidR="00C8584F" w:rsidRPr="00A64CA2" w14:paraId="7543CD29" w14:textId="77777777" w:rsidTr="00FA6074">
        <w:tc>
          <w:tcPr>
            <w:tcW w:w="1887" w:type="dxa"/>
          </w:tcPr>
          <w:p w14:paraId="26C1EDB0" w14:textId="77777777" w:rsidR="00C8584F" w:rsidRPr="00370A96" w:rsidRDefault="00C8584F" w:rsidP="00C8584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78C850D3" w14:textId="475D9C42" w:rsidR="00C8584F" w:rsidRDefault="00C8584F" w:rsidP="00C8584F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Golden threads</w:t>
            </w:r>
          </w:p>
        </w:tc>
        <w:tc>
          <w:tcPr>
            <w:tcW w:w="11645" w:type="dxa"/>
            <w:gridSpan w:val="6"/>
          </w:tcPr>
          <w:p w14:paraId="535EC1F6" w14:textId="1A417FB5" w:rsidR="00C8584F" w:rsidRPr="00720D94" w:rsidRDefault="00C8584F" w:rsidP="00C858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0D94">
              <w:rPr>
                <w:rFonts w:cstheme="minorHAnsi"/>
                <w:sz w:val="20"/>
                <w:szCs w:val="20"/>
              </w:rPr>
              <w:t>Community and culture, Voyage and discovery, Army - conflict and peace, Democracy</w:t>
            </w:r>
          </w:p>
        </w:tc>
      </w:tr>
    </w:tbl>
    <w:p w14:paraId="6D6715F3" w14:textId="549418C5" w:rsidR="00523E6C" w:rsidRPr="00370A96" w:rsidRDefault="00523E6C" w:rsidP="00A539D3">
      <w:pPr>
        <w:spacing w:after="0"/>
        <w:rPr>
          <w:rFonts w:asciiTheme="majorHAnsi" w:hAnsiTheme="majorHAnsi"/>
          <w:sz w:val="24"/>
          <w:szCs w:val="20"/>
        </w:rPr>
      </w:pPr>
    </w:p>
    <w:p w14:paraId="7FFA1ED2" w14:textId="2E796969" w:rsidR="009C099C" w:rsidRDefault="009C099C" w:rsidP="00E65FD6">
      <w:pPr>
        <w:spacing w:after="0"/>
        <w:rPr>
          <w:rFonts w:asciiTheme="majorHAnsi" w:hAnsiTheme="majorHAnsi"/>
          <w:sz w:val="20"/>
          <w:szCs w:val="20"/>
        </w:rPr>
      </w:pPr>
    </w:p>
    <w:p w14:paraId="40011DA2" w14:textId="0BFB23DF" w:rsidR="003B5EDB" w:rsidRPr="00A64CA2" w:rsidRDefault="003B5EDB" w:rsidP="00E65FD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3EB7" w14:textId="77777777" w:rsidR="00BF255C" w:rsidRDefault="00BF255C" w:rsidP="007320F7">
      <w:pPr>
        <w:spacing w:after="0" w:line="240" w:lineRule="auto"/>
      </w:pPr>
      <w:r>
        <w:separator/>
      </w:r>
    </w:p>
  </w:endnote>
  <w:endnote w:type="continuationSeparator" w:id="0">
    <w:p w14:paraId="555F8E7B" w14:textId="77777777" w:rsidR="00BF255C" w:rsidRDefault="00BF255C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A573" w14:textId="77777777" w:rsidR="00BF255C" w:rsidRDefault="00BF255C" w:rsidP="007320F7">
      <w:pPr>
        <w:spacing w:after="0" w:line="240" w:lineRule="auto"/>
      </w:pPr>
      <w:r>
        <w:separator/>
      </w:r>
    </w:p>
  </w:footnote>
  <w:footnote w:type="continuationSeparator" w:id="0">
    <w:p w14:paraId="62A78CFF" w14:textId="77777777" w:rsidR="00BF255C" w:rsidRDefault="00BF255C" w:rsidP="007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3"/>
    <w:rsid w:val="00006858"/>
    <w:rsid w:val="00160E9C"/>
    <w:rsid w:val="001A2CA8"/>
    <w:rsid w:val="001C5AB3"/>
    <w:rsid w:val="002010EB"/>
    <w:rsid w:val="00223536"/>
    <w:rsid w:val="0024675D"/>
    <w:rsid w:val="00276909"/>
    <w:rsid w:val="002A4D57"/>
    <w:rsid w:val="00352363"/>
    <w:rsid w:val="00370A96"/>
    <w:rsid w:val="00374DAB"/>
    <w:rsid w:val="00393427"/>
    <w:rsid w:val="00393AE0"/>
    <w:rsid w:val="003B5EDB"/>
    <w:rsid w:val="003B7DEF"/>
    <w:rsid w:val="003D60ED"/>
    <w:rsid w:val="00465794"/>
    <w:rsid w:val="004B3F8E"/>
    <w:rsid w:val="004C7A48"/>
    <w:rsid w:val="00505F53"/>
    <w:rsid w:val="00520CB4"/>
    <w:rsid w:val="00523E6C"/>
    <w:rsid w:val="005729DC"/>
    <w:rsid w:val="006211CC"/>
    <w:rsid w:val="00624E83"/>
    <w:rsid w:val="00684831"/>
    <w:rsid w:val="006C70E3"/>
    <w:rsid w:val="00710980"/>
    <w:rsid w:val="00720D94"/>
    <w:rsid w:val="007320F7"/>
    <w:rsid w:val="008105A6"/>
    <w:rsid w:val="00835272"/>
    <w:rsid w:val="00893C18"/>
    <w:rsid w:val="00951242"/>
    <w:rsid w:val="009C099C"/>
    <w:rsid w:val="009C4534"/>
    <w:rsid w:val="00A17B75"/>
    <w:rsid w:val="00A539D3"/>
    <w:rsid w:val="00A64CA2"/>
    <w:rsid w:val="00AC1054"/>
    <w:rsid w:val="00B544A1"/>
    <w:rsid w:val="00B92670"/>
    <w:rsid w:val="00BA6563"/>
    <w:rsid w:val="00BF255C"/>
    <w:rsid w:val="00C30E71"/>
    <w:rsid w:val="00C42B57"/>
    <w:rsid w:val="00C4520A"/>
    <w:rsid w:val="00C605CF"/>
    <w:rsid w:val="00C8584F"/>
    <w:rsid w:val="00C9178F"/>
    <w:rsid w:val="00D23104"/>
    <w:rsid w:val="00D30F94"/>
    <w:rsid w:val="00D429C4"/>
    <w:rsid w:val="00DD2448"/>
    <w:rsid w:val="00E30019"/>
    <w:rsid w:val="00E65FD6"/>
    <w:rsid w:val="00EB2EAF"/>
    <w:rsid w:val="00EF02DB"/>
    <w:rsid w:val="00F46C70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C29F6055-25CA-417F-BA9C-2D6C88F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4</cp:revision>
  <cp:lastPrinted>2022-10-12T10:45:00Z</cp:lastPrinted>
  <dcterms:created xsi:type="dcterms:W3CDTF">2022-10-17T13:43:00Z</dcterms:created>
  <dcterms:modified xsi:type="dcterms:W3CDTF">2022-10-31T09:15:00Z</dcterms:modified>
</cp:coreProperties>
</file>